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E9" w:rsidRDefault="00A23041" w:rsidP="00A23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0F5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 373 «Скворушка» Дзержинский район </w:t>
      </w:r>
    </w:p>
    <w:p w:rsidR="00A23041" w:rsidRDefault="00A23041" w:rsidP="00A23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0F5">
        <w:rPr>
          <w:rFonts w:ascii="Times New Roman" w:hAnsi="Times New Roman" w:cs="Times New Roman"/>
          <w:b/>
          <w:sz w:val="24"/>
          <w:szCs w:val="24"/>
        </w:rPr>
        <w:t>г. Новосибирск 2025г</w:t>
      </w:r>
    </w:p>
    <w:p w:rsidR="00A23041" w:rsidRPr="005D60F5" w:rsidRDefault="00A23041" w:rsidP="00A23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41" w:rsidRDefault="00A23041" w:rsidP="00A2304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Красотина Т.А.</w:t>
      </w:r>
      <w:r w:rsidRPr="007F2D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A23041" w:rsidRDefault="00A23041" w:rsidP="00A2304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Шиловская Т.А. учитель – логопед</w:t>
      </w:r>
    </w:p>
    <w:p w:rsidR="00A23041" w:rsidRPr="00195E81" w:rsidRDefault="00A23041" w:rsidP="00A2304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41" w:rsidRPr="00E37F36" w:rsidRDefault="00A23041" w:rsidP="00A23041">
      <w:pPr>
        <w:pStyle w:val="c3"/>
        <w:shd w:val="clear" w:color="auto" w:fill="FFFFFF"/>
        <w:spacing w:before="0" w:after="0"/>
        <w:ind w:firstLine="709"/>
        <w:jc w:val="center"/>
        <w:rPr>
          <w:b/>
          <w:sz w:val="32"/>
          <w:szCs w:val="32"/>
        </w:rPr>
      </w:pPr>
    </w:p>
    <w:p w:rsidR="00A23041" w:rsidRPr="00A23041" w:rsidRDefault="00F63E12" w:rsidP="00A23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Инсценировка стихотворений</w:t>
      </w:r>
      <w:r w:rsidR="00A23041" w:rsidRPr="00A2304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,  как средство развития выразительной речи у детей дошкольного возраста</w:t>
      </w:r>
    </w:p>
    <w:p w:rsidR="00A23041" w:rsidRDefault="00A23041" w:rsidP="001620BE">
      <w:pPr>
        <w:pStyle w:val="a6"/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A23041" w:rsidRDefault="00A23041" w:rsidP="001620BE">
      <w:pPr>
        <w:pStyle w:val="a6"/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620BE" w:rsidRPr="00A23041" w:rsidRDefault="00A23041" w:rsidP="00A23041">
      <w:pPr>
        <w:pStyle w:val="a6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</w:t>
      </w:r>
      <w:r w:rsidR="002243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</w:t>
      </w:r>
      <w:r w:rsidR="001620BE" w:rsidRPr="00A23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«Духовная жизнь ребенка</w:t>
      </w:r>
    </w:p>
    <w:p w:rsidR="001620BE" w:rsidRPr="00A23041" w:rsidRDefault="001620BE" w:rsidP="001620BE">
      <w:pPr>
        <w:pStyle w:val="a6"/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3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полноценна лишь тогда,</w:t>
      </w:r>
    </w:p>
    <w:p w:rsidR="001620BE" w:rsidRPr="00A23041" w:rsidRDefault="001620BE" w:rsidP="001620BE">
      <w:pPr>
        <w:pStyle w:val="a6"/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3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он живет в мире игры, сказки,</w:t>
      </w:r>
    </w:p>
    <w:p w:rsidR="001620BE" w:rsidRPr="00A23041" w:rsidRDefault="001620BE" w:rsidP="001620BE">
      <w:pPr>
        <w:pStyle w:val="a6"/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3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музыки, фантазии, творчества.</w:t>
      </w:r>
    </w:p>
    <w:p w:rsidR="001620BE" w:rsidRPr="00A23041" w:rsidRDefault="001620BE" w:rsidP="001620BE">
      <w:pPr>
        <w:pStyle w:val="a6"/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3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 этого он – засушенный цветок</w:t>
      </w:r>
      <w:r w:rsidR="00A23041" w:rsidRPr="00A23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22438C" w:rsidRDefault="00A23041" w:rsidP="0022438C">
      <w:pPr>
        <w:pStyle w:val="a6"/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3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В.А. Сухомлинский</w:t>
      </w:r>
    </w:p>
    <w:p w:rsidR="0022438C" w:rsidRPr="0022438C" w:rsidRDefault="00B901FF" w:rsidP="00224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C">
        <w:rPr>
          <w:rFonts w:ascii="Times New Roman" w:hAnsi="Times New Roman" w:cs="Times New Roman"/>
          <w:sz w:val="32"/>
          <w:szCs w:val="32"/>
        </w:rPr>
        <w:t>Согласно Федеральному государственному стандарту дошкольного образования на этапе завершения дошкольного образования ребенок должен достаточно хорошо владеть устной речью, уметь выражать свои мысли и желания, использовать речь для выражения своих мыслей, чувств и желаний, строить речевые высказывания в ситуации общения, выделять звуки в словах.</w:t>
      </w:r>
      <w:r w:rsidR="0022438C" w:rsidRPr="0022438C">
        <w:rPr>
          <w:rFonts w:ascii="Times New Roman" w:hAnsi="Times New Roman" w:cs="Times New Roman"/>
          <w:sz w:val="32"/>
          <w:szCs w:val="32"/>
        </w:rPr>
        <w:t xml:space="preserve"> Речь – это важный фактор психического развития ребенка, формирования его как личности. С помощью речи регулируются все психические процессы ребенка: восприятие, мышление, память, воображение и другие.</w:t>
      </w:r>
    </w:p>
    <w:p w:rsidR="00BE6DBF" w:rsidRPr="00030719" w:rsidRDefault="0022438C" w:rsidP="000307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C">
        <w:rPr>
          <w:rFonts w:ascii="Times New Roman" w:hAnsi="Times New Roman" w:cs="Times New Roman"/>
          <w:sz w:val="32"/>
          <w:szCs w:val="32"/>
        </w:rPr>
        <w:t>Речь грамотного человека отличается чёткостью дикции, интонационной правильностью, логической</w:t>
      </w:r>
      <w:r>
        <w:rPr>
          <w:rFonts w:ascii="Times New Roman" w:hAnsi="Times New Roman" w:cs="Times New Roman"/>
          <w:sz w:val="32"/>
          <w:szCs w:val="32"/>
        </w:rPr>
        <w:t xml:space="preserve"> ясностью и </w:t>
      </w:r>
      <w:r w:rsidRPr="0022438C">
        <w:rPr>
          <w:rFonts w:ascii="Times New Roman" w:hAnsi="Times New Roman" w:cs="Times New Roman"/>
          <w:sz w:val="32"/>
          <w:szCs w:val="32"/>
        </w:rPr>
        <w:t xml:space="preserve"> выразительностью. Именно поэтому обучение дошкольника речевой выразительности является необходимым компонентом всего процесса речевого развития.</w:t>
      </w:r>
      <w:r w:rsidR="00030719">
        <w:rPr>
          <w:rFonts w:ascii="Times New Roman" w:hAnsi="Times New Roman" w:cs="Times New Roman"/>
          <w:sz w:val="32"/>
          <w:szCs w:val="32"/>
        </w:rPr>
        <w:t xml:space="preserve"> Необходимо создавать условия для </w:t>
      </w:r>
      <w:r w:rsidRPr="0022438C">
        <w:rPr>
          <w:rFonts w:ascii="Times New Roman" w:hAnsi="Times New Roman" w:cs="Times New Roman"/>
          <w:sz w:val="32"/>
          <w:szCs w:val="32"/>
        </w:rPr>
        <w:t xml:space="preserve">воспитания у детей интереса к языковому богатству, </w:t>
      </w:r>
      <w:r w:rsidRPr="00030719">
        <w:rPr>
          <w:rFonts w:ascii="Times New Roman" w:hAnsi="Times New Roman" w:cs="Times New Roman"/>
          <w:sz w:val="32"/>
          <w:szCs w:val="32"/>
        </w:rPr>
        <w:t>формирования умения использовать в своей речи разнообразные выразительные средства, начиная с дошкольного возраста</w:t>
      </w:r>
      <w:r w:rsidR="00030719" w:rsidRPr="00030719">
        <w:rPr>
          <w:rFonts w:ascii="Times New Roman" w:hAnsi="Times New Roman" w:cs="Times New Roman"/>
          <w:sz w:val="32"/>
          <w:szCs w:val="32"/>
        </w:rPr>
        <w:t>.</w:t>
      </w:r>
    </w:p>
    <w:p w:rsidR="00030719" w:rsidRPr="00030719" w:rsidRDefault="00030719" w:rsidP="000307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0719">
        <w:rPr>
          <w:rFonts w:ascii="Times New Roman" w:hAnsi="Times New Roman" w:cs="Times New Roman"/>
          <w:sz w:val="32"/>
          <w:szCs w:val="32"/>
        </w:rPr>
        <w:t xml:space="preserve">Многие выдающиеся личности  доказали, что  именно театрализованная деятельность дошкольников является эффективным средством формирования выразительности речи. Она помогает ребенку подмечать красоту  русского языка, обогащая детскую речь выразительными средствами;  позволяют ребенку с </w:t>
      </w:r>
      <w:r w:rsidRPr="00030719">
        <w:rPr>
          <w:rFonts w:ascii="Times New Roman" w:hAnsi="Times New Roman" w:cs="Times New Roman"/>
          <w:sz w:val="32"/>
          <w:szCs w:val="32"/>
        </w:rPr>
        <w:lastRenderedPageBreak/>
        <w:t xml:space="preserve">помощью речевых средств, </w:t>
      </w:r>
      <w:r w:rsidR="00437A4B" w:rsidRPr="00030719">
        <w:rPr>
          <w:rFonts w:ascii="Times New Roman" w:hAnsi="Times New Roman" w:cs="Times New Roman"/>
          <w:sz w:val="32"/>
          <w:szCs w:val="32"/>
        </w:rPr>
        <w:t>само выражаться</w:t>
      </w:r>
      <w:r w:rsidRPr="00030719">
        <w:rPr>
          <w:rFonts w:ascii="Times New Roman" w:hAnsi="Times New Roman" w:cs="Times New Roman"/>
          <w:sz w:val="32"/>
          <w:szCs w:val="32"/>
        </w:rPr>
        <w:t xml:space="preserve"> и проявлять индивидуальность. </w:t>
      </w:r>
    </w:p>
    <w:p w:rsidR="0022438C" w:rsidRPr="00694C45" w:rsidRDefault="00694C45" w:rsidP="00694C45">
      <w:pPr>
        <w:pStyle w:val="a3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694C45">
        <w:rPr>
          <w:sz w:val="32"/>
          <w:szCs w:val="32"/>
        </w:rPr>
        <w:t>Мы работаем в старшей</w:t>
      </w:r>
      <w:r w:rsidR="0022438C" w:rsidRPr="00694C45">
        <w:rPr>
          <w:sz w:val="32"/>
          <w:szCs w:val="32"/>
        </w:rPr>
        <w:t xml:space="preserve">  группе «Вишенка» для детей с речевыми нарушениями и наша главная задача – помочь детям с нарушениями речи, скорректировать недостатки в развитии речи, а также активизировать речь всех детей, обогащая их словарный запас.</w:t>
      </w:r>
      <w:r w:rsidR="0022438C" w:rsidRPr="00694C45">
        <w:rPr>
          <w:rStyle w:val="c0"/>
          <w:sz w:val="32"/>
          <w:szCs w:val="32"/>
        </w:rPr>
        <w:t xml:space="preserve"> </w:t>
      </w:r>
    </w:p>
    <w:p w:rsidR="00733F74" w:rsidRPr="00694C45" w:rsidRDefault="0022438C" w:rsidP="00733F7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694C45">
        <w:rPr>
          <w:sz w:val="32"/>
          <w:szCs w:val="32"/>
        </w:rPr>
        <w:t xml:space="preserve">В рамках вариативной программы «Театральный калейдоскоп» мы </w:t>
      </w:r>
      <w:r w:rsidR="00694C45" w:rsidRPr="00694C45">
        <w:rPr>
          <w:sz w:val="32"/>
          <w:szCs w:val="32"/>
        </w:rPr>
        <w:t xml:space="preserve">совместно с учителем </w:t>
      </w:r>
      <w:r w:rsidRPr="00694C45">
        <w:rPr>
          <w:sz w:val="32"/>
          <w:szCs w:val="32"/>
        </w:rPr>
        <w:t xml:space="preserve"> – логопед</w:t>
      </w:r>
      <w:r w:rsidR="00694C45" w:rsidRPr="00694C45">
        <w:rPr>
          <w:sz w:val="32"/>
          <w:szCs w:val="32"/>
        </w:rPr>
        <w:t xml:space="preserve">ом </w:t>
      </w:r>
      <w:r w:rsidR="00437A4B">
        <w:rPr>
          <w:color w:val="333333"/>
          <w:sz w:val="32"/>
          <w:szCs w:val="32"/>
        </w:rPr>
        <w:t>занимаясь</w:t>
      </w:r>
      <w:r w:rsidR="00733F74">
        <w:rPr>
          <w:color w:val="333333"/>
          <w:sz w:val="32"/>
          <w:szCs w:val="32"/>
        </w:rPr>
        <w:t xml:space="preserve"> развитием речи</w:t>
      </w:r>
      <w:r w:rsidR="00437A4B">
        <w:rPr>
          <w:color w:val="333333"/>
          <w:sz w:val="32"/>
          <w:szCs w:val="32"/>
        </w:rPr>
        <w:t xml:space="preserve"> у  детей, уделяем</w:t>
      </w:r>
      <w:r w:rsidR="00694C45" w:rsidRPr="00694C45">
        <w:rPr>
          <w:color w:val="333333"/>
          <w:sz w:val="32"/>
          <w:szCs w:val="32"/>
        </w:rPr>
        <w:t xml:space="preserve"> большое внимание именно развитию дикции и </w:t>
      </w:r>
      <w:r w:rsidR="00437A4B">
        <w:rPr>
          <w:color w:val="333333"/>
          <w:sz w:val="32"/>
          <w:szCs w:val="32"/>
        </w:rPr>
        <w:t>выразительности. Ч</w:t>
      </w:r>
      <w:r w:rsidR="00733F74">
        <w:rPr>
          <w:color w:val="333333"/>
          <w:sz w:val="32"/>
          <w:szCs w:val="32"/>
        </w:rPr>
        <w:t xml:space="preserve">то </w:t>
      </w:r>
      <w:r w:rsidR="00733F74" w:rsidRPr="00694C45">
        <w:rPr>
          <w:sz w:val="32"/>
          <w:szCs w:val="32"/>
        </w:rPr>
        <w:t>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  <w:r w:rsidR="00733F74">
        <w:rPr>
          <w:sz w:val="32"/>
          <w:szCs w:val="32"/>
        </w:rPr>
        <w:t xml:space="preserve"> </w:t>
      </w:r>
      <w:r w:rsidR="00437A4B">
        <w:rPr>
          <w:sz w:val="32"/>
          <w:szCs w:val="32"/>
        </w:rPr>
        <w:t>Считаем, что в</w:t>
      </w:r>
      <w:r w:rsidR="00733F74">
        <w:rPr>
          <w:sz w:val="32"/>
          <w:szCs w:val="32"/>
        </w:rPr>
        <w:t>ключение в театрализованную деятельность инсценировки</w:t>
      </w:r>
      <w:r w:rsidR="00437A4B">
        <w:rPr>
          <w:sz w:val="32"/>
          <w:szCs w:val="32"/>
        </w:rPr>
        <w:t xml:space="preserve"> сюжетных  </w:t>
      </w:r>
      <w:r w:rsidR="00733F74">
        <w:rPr>
          <w:sz w:val="32"/>
          <w:szCs w:val="32"/>
        </w:rPr>
        <w:t xml:space="preserve"> стихотворений</w:t>
      </w:r>
      <w:r w:rsidR="00437A4B">
        <w:rPr>
          <w:sz w:val="32"/>
          <w:szCs w:val="32"/>
        </w:rPr>
        <w:t xml:space="preserve">, которые легко запоминаются детьми, послужат отработки четкости и выразительности </w:t>
      </w:r>
      <w:r w:rsidR="0007401C">
        <w:rPr>
          <w:sz w:val="32"/>
          <w:szCs w:val="32"/>
        </w:rPr>
        <w:t>речи; будут тренировать память, вырабатывать чувство ритма и улучшать дикцию.</w:t>
      </w:r>
    </w:p>
    <w:p w:rsidR="00694C45" w:rsidRDefault="00FD7008" w:rsidP="00694C45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Большую часть литературного мира для детей занимает творчество С.В. Михалкова. Поэтому мы решили попробовать инсценировать стихи </w:t>
      </w:r>
      <w:r w:rsidR="000D2CE9">
        <w:rPr>
          <w:sz w:val="32"/>
          <w:szCs w:val="32"/>
        </w:rPr>
        <w:t>именно</w:t>
      </w:r>
      <w:r w:rsidR="000D2C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этого поэта. Начали с самых маленьких и постепенно усложняем.  Наиболее удачной пока была инсценировка стихотворения "Про девочку, которая плохо кушала". </w:t>
      </w:r>
    </w:p>
    <w:p w:rsidR="00FD7008" w:rsidRDefault="00FD7008" w:rsidP="00694C45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с большим удовольствием не только заучивали свои роли, но и </w:t>
      </w:r>
      <w:r w:rsidR="00F022D6">
        <w:rPr>
          <w:sz w:val="32"/>
          <w:szCs w:val="32"/>
        </w:rPr>
        <w:t>приняли активное участие в подборе  костюмов</w:t>
      </w:r>
      <w:r>
        <w:rPr>
          <w:sz w:val="32"/>
          <w:szCs w:val="32"/>
        </w:rPr>
        <w:t>,</w:t>
      </w:r>
      <w:r w:rsidR="00F022D6">
        <w:rPr>
          <w:sz w:val="32"/>
          <w:szCs w:val="32"/>
        </w:rPr>
        <w:t xml:space="preserve"> атрибутов и создании  декорации</w:t>
      </w:r>
      <w:r>
        <w:rPr>
          <w:sz w:val="32"/>
          <w:szCs w:val="32"/>
        </w:rPr>
        <w:t>. Детей – зрителей</w:t>
      </w:r>
      <w:r w:rsidR="00F022D6">
        <w:rPr>
          <w:sz w:val="32"/>
          <w:szCs w:val="32"/>
        </w:rPr>
        <w:t xml:space="preserve"> (которые присутствовали на репетициях, автоматически заучили речь героев)</w:t>
      </w:r>
      <w:r w:rsidR="000D2CE9">
        <w:rPr>
          <w:sz w:val="32"/>
          <w:szCs w:val="32"/>
        </w:rPr>
        <w:t xml:space="preserve"> так впечатлила эта сценка, поэтому по их желанию и просьбе - </w:t>
      </w:r>
      <w:r>
        <w:rPr>
          <w:sz w:val="32"/>
          <w:szCs w:val="32"/>
        </w:rPr>
        <w:t xml:space="preserve"> </w:t>
      </w:r>
      <w:r w:rsidR="0079000C">
        <w:rPr>
          <w:sz w:val="32"/>
          <w:szCs w:val="32"/>
        </w:rPr>
        <w:t>проиграли</w:t>
      </w:r>
      <w:r>
        <w:rPr>
          <w:sz w:val="32"/>
          <w:szCs w:val="32"/>
        </w:rPr>
        <w:t xml:space="preserve"> вторым составом.</w:t>
      </w:r>
      <w:r w:rsidR="00F022D6">
        <w:rPr>
          <w:sz w:val="32"/>
          <w:szCs w:val="32"/>
        </w:rPr>
        <w:t xml:space="preserve"> Затем пригласили детей средней группы</w:t>
      </w:r>
      <w:r>
        <w:rPr>
          <w:sz w:val="32"/>
          <w:szCs w:val="32"/>
        </w:rPr>
        <w:t xml:space="preserve"> </w:t>
      </w:r>
      <w:r w:rsidR="00F022D6">
        <w:rPr>
          <w:sz w:val="32"/>
          <w:szCs w:val="32"/>
        </w:rPr>
        <w:t xml:space="preserve">– порадовали своим представлением. </w:t>
      </w:r>
    </w:p>
    <w:p w:rsidR="00F022D6" w:rsidRDefault="00BD4409" w:rsidP="00694C45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После чего, заметили, что дети самостоятельно в свободное время, начали зарисовывать эпизоды из сценки. И решили, почему бы нам не создать альбом детского творчества по стихотворениям С.В. Михалкова  и поучаствовать во Всероссийском конкурсе.</w:t>
      </w:r>
    </w:p>
    <w:p w:rsidR="00BD4409" w:rsidRDefault="0079000C" w:rsidP="00694C45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данный момент разучиваем роли</w:t>
      </w:r>
      <w:bookmarkStart w:id="0" w:name="_GoBack"/>
      <w:bookmarkEnd w:id="0"/>
      <w:r w:rsidR="00BD4409">
        <w:rPr>
          <w:sz w:val="32"/>
          <w:szCs w:val="32"/>
        </w:rPr>
        <w:t xml:space="preserve">, готовим маски насекомых для инсценировки стихотворения «Лесная академия». </w:t>
      </w:r>
    </w:p>
    <w:p w:rsidR="00FE0927" w:rsidRPr="00FE0927" w:rsidRDefault="00BD4409" w:rsidP="00FE0927">
      <w:pPr>
        <w:rPr>
          <w:rFonts w:ascii="Times New Roman" w:hAnsi="Times New Roman" w:cs="Times New Roman"/>
          <w:sz w:val="32"/>
          <w:szCs w:val="32"/>
        </w:rPr>
      </w:pPr>
      <w:r w:rsidRPr="00FE0927">
        <w:rPr>
          <w:rFonts w:ascii="Times New Roman" w:hAnsi="Times New Roman" w:cs="Times New Roman"/>
          <w:sz w:val="32"/>
          <w:szCs w:val="32"/>
        </w:rPr>
        <w:lastRenderedPageBreak/>
        <w:t>Каждое стихотворение мы пытаемся донести до сознания детей как произведение искусства</w:t>
      </w:r>
      <w:r w:rsidR="00FE0927" w:rsidRPr="00FE0927">
        <w:rPr>
          <w:rFonts w:ascii="Times New Roman" w:hAnsi="Times New Roman" w:cs="Times New Roman"/>
          <w:sz w:val="32"/>
          <w:szCs w:val="32"/>
        </w:rPr>
        <w:t xml:space="preserve"> через игру. Стараемся пробудить желание не только слушать, но и слышать, что и как звучит. Считаем, что это очень важно. Театр радует детей, развлекает и развивает их. Когда видишь счастливые лица малышей после спектакля, понимаешь, что работа прошла недаром! </w:t>
      </w:r>
    </w:p>
    <w:p w:rsidR="00BD4409" w:rsidRPr="00694C45" w:rsidRDefault="00BD4409" w:rsidP="0069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D53743" w:rsidRPr="000D2CE9" w:rsidRDefault="00D53743" w:rsidP="000D2CE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D2CE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Список  литературы:</w:t>
      </w:r>
    </w:p>
    <w:p w:rsidR="00196CED" w:rsidRPr="000D2CE9" w:rsidRDefault="00D53743" w:rsidP="000D2CE9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В.Н. </w:t>
      </w:r>
      <w:proofErr w:type="spellStart"/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Волчкова</w:t>
      </w:r>
      <w:proofErr w:type="spellEnd"/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Н.В. Степанова «Конспекты занятий в старшей группе»</w:t>
      </w:r>
    </w:p>
    <w:p w:rsidR="00D53743" w:rsidRPr="000D2CE9" w:rsidRDefault="00D53743" w:rsidP="000D2CE9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Л.А. Горбушина, А.П. Николаичева «Выразительное чтение и рассказывание детям дошкольного возраста»</w:t>
      </w:r>
    </w:p>
    <w:p w:rsidR="00D53743" w:rsidRPr="000D2CE9" w:rsidRDefault="00D53743" w:rsidP="000D2CE9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Н.В. Клюева, Ю.В. Касаткина «Учим детей общению»</w:t>
      </w:r>
    </w:p>
    <w:p w:rsidR="00D53743" w:rsidRPr="000D2CE9" w:rsidRDefault="00D53743" w:rsidP="000D2CE9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С.В. Крюкова, Н.П. </w:t>
      </w:r>
      <w:proofErr w:type="spellStart"/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Слободеник</w:t>
      </w:r>
      <w:proofErr w:type="spellEnd"/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«Удивляюсь, злюсь, боюсь, хвастаюсь и радуюсь»</w:t>
      </w:r>
    </w:p>
    <w:p w:rsidR="00427187" w:rsidRPr="000D2CE9" w:rsidRDefault="00427187" w:rsidP="000D2CE9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С.Н. </w:t>
      </w:r>
      <w:proofErr w:type="spellStart"/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Цейтлин</w:t>
      </w:r>
      <w:proofErr w:type="spellEnd"/>
      <w:r w:rsidRPr="000D2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«Язык и ребенок»</w:t>
      </w:r>
    </w:p>
    <w:p w:rsidR="00196CED" w:rsidRPr="001620BE" w:rsidRDefault="00196CED" w:rsidP="00D53743">
      <w:pPr>
        <w:pStyle w:val="a6"/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sectPr w:rsidR="00196CED" w:rsidRPr="0016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BC4"/>
    <w:multiLevelType w:val="multilevel"/>
    <w:tmpl w:val="07189C80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1">
    <w:nsid w:val="3E5C1B14"/>
    <w:multiLevelType w:val="multilevel"/>
    <w:tmpl w:val="11CA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D018A"/>
    <w:multiLevelType w:val="multilevel"/>
    <w:tmpl w:val="524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6"/>
    <w:rsid w:val="00030719"/>
    <w:rsid w:val="0007401C"/>
    <w:rsid w:val="000D2CE9"/>
    <w:rsid w:val="0014097A"/>
    <w:rsid w:val="001620BE"/>
    <w:rsid w:val="00196CED"/>
    <w:rsid w:val="0022438C"/>
    <w:rsid w:val="00427187"/>
    <w:rsid w:val="00437A4B"/>
    <w:rsid w:val="00694C45"/>
    <w:rsid w:val="00733F74"/>
    <w:rsid w:val="0079000C"/>
    <w:rsid w:val="009642B6"/>
    <w:rsid w:val="00A23041"/>
    <w:rsid w:val="00AC7F86"/>
    <w:rsid w:val="00B23501"/>
    <w:rsid w:val="00B73170"/>
    <w:rsid w:val="00B901FF"/>
    <w:rsid w:val="00BD4409"/>
    <w:rsid w:val="00BE6DBF"/>
    <w:rsid w:val="00D53743"/>
    <w:rsid w:val="00DA0D8D"/>
    <w:rsid w:val="00F022D6"/>
    <w:rsid w:val="00F63E12"/>
    <w:rsid w:val="00FD7008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9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6CED"/>
    <w:pPr>
      <w:ind w:left="720"/>
      <w:contextualSpacing/>
    </w:pPr>
  </w:style>
  <w:style w:type="paragraph" w:customStyle="1" w:styleId="c3">
    <w:name w:val="c3"/>
    <w:basedOn w:val="a"/>
    <w:rsid w:val="00A230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9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6CED"/>
    <w:pPr>
      <w:ind w:left="720"/>
      <w:contextualSpacing/>
    </w:pPr>
  </w:style>
  <w:style w:type="paragraph" w:customStyle="1" w:styleId="c3">
    <w:name w:val="c3"/>
    <w:basedOn w:val="a"/>
    <w:rsid w:val="00A230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67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5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09991">
                      <w:marLeft w:val="0"/>
                      <w:marRight w:val="0"/>
                      <w:marTop w:val="11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697645">
              <w:marLeft w:val="0"/>
              <w:marRight w:val="0"/>
              <w:marTop w:val="10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7</cp:revision>
  <dcterms:created xsi:type="dcterms:W3CDTF">2025-02-11T11:52:00Z</dcterms:created>
  <dcterms:modified xsi:type="dcterms:W3CDTF">2025-03-01T07:44:00Z</dcterms:modified>
</cp:coreProperties>
</file>